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03FB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684AE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4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684AE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684AE4" w:rsidRPr="00684AE4">
        <w:rPr>
          <w:rFonts w:ascii="Tahoma" w:hAnsi="Tahoma" w:cs="Tahoma"/>
          <w:b/>
          <w:color w:val="000000" w:themeColor="text1"/>
        </w:rPr>
        <w:t>Труб и фасонных изделий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</w:t>
      </w:r>
      <w:r w:rsidR="00803FB8" w:rsidRPr="00477C2A">
        <w:rPr>
          <w:rFonts w:ascii="Tahoma" w:hAnsi="Tahoma" w:cs="Tahoma"/>
          <w:b/>
          <w:color w:val="000000" w:themeColor="text1"/>
        </w:rPr>
        <w:t>(группа</w:t>
      </w:r>
      <w:proofErr w:type="gramStart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r w:rsidR="00684AE4">
        <w:rPr>
          <w:rFonts w:ascii="Tahoma" w:hAnsi="Tahoma" w:cs="Tahoma"/>
          <w:b/>
          <w:color w:val="000000" w:themeColor="text1"/>
        </w:rPr>
        <w:t>О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684AE4">
        <w:rPr>
          <w:rFonts w:ascii="Tahoma" w:hAnsi="Tahoma" w:cs="Tahoma"/>
          <w:b/>
          <w:color w:val="000000" w:themeColor="text1"/>
        </w:rPr>
        <w:t>ОГ – Изделия фасонные, ОД – Муфты, ОЖ – Фланцы, ОИ – Изделия фасонные полимерные</w:t>
      </w:r>
      <w:r w:rsidR="00803FB8" w:rsidRPr="00477C2A">
        <w:rPr>
          <w:rFonts w:ascii="Tahoma" w:hAnsi="Tahoma" w:cs="Tahoma"/>
          <w:b/>
          <w:color w:val="000000" w:themeColor="text1"/>
        </w:rPr>
        <w:t>)</w:t>
      </w:r>
      <w:r w:rsidR="00803FB8" w:rsidRPr="00803FB8">
        <w:rPr>
          <w:rFonts w:ascii="Tahoma" w:hAnsi="Tahoma" w:cs="Tahoma"/>
          <w:color w:val="000000" w:themeColor="text1"/>
        </w:rPr>
        <w:t xml:space="preserve"> для нужд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101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F874A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F874A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F874A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F874A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684AE4" w:rsidP="00684AE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Трубы и фасонные изделия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84AE4" w:rsidRPr="00684A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151 158,33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684AE4" w:rsidRPr="00684AE4">
              <w:rPr>
                <w:rFonts w:ascii="Tahoma" w:hAnsi="Tahoma" w:cs="Tahoma"/>
                <w:b/>
                <w:sz w:val="20"/>
                <w:highlight w:val="yellow"/>
              </w:rPr>
              <w:t>22</w:t>
            </w:r>
            <w:r w:rsidR="00477C2A" w:rsidRPr="00684AE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684AE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84AE4" w:rsidRPr="00684AE4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02A2A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FF0409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4873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02A2A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F45E09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F44A0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9E72C0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02A2A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DF2B35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02A2A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AE4" w:rsidRDefault="00684AE4" w:rsidP="001C56F5">
      <w:pPr>
        <w:spacing w:after="0"/>
      </w:pPr>
      <w:r>
        <w:separator/>
      </w:r>
    </w:p>
  </w:endnote>
  <w:endnote w:type="continuationSeparator" w:id="0">
    <w:p w:rsidR="00684AE4" w:rsidRDefault="00684AE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AE4" w:rsidRDefault="00684AE4" w:rsidP="001C56F5">
      <w:pPr>
        <w:spacing w:after="0"/>
      </w:pPr>
      <w:r>
        <w:separator/>
      </w:r>
    </w:p>
  </w:footnote>
  <w:footnote w:type="continuationSeparator" w:id="0">
    <w:p w:rsidR="00684AE4" w:rsidRDefault="00684AE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E4" w:rsidRDefault="00684AE4" w:rsidP="002D21B5">
    <w:pPr>
      <w:pStyle w:val="af8"/>
      <w:jc w:val="center"/>
    </w:pPr>
    <w:fldSimple w:instr=" PAGE   \* MERGEFORMAT ">
      <w:r w:rsidR="00F02A2A">
        <w:rPr>
          <w:noProof/>
        </w:rPr>
        <w:t>12</w:t>
      </w:r>
    </w:fldSimple>
  </w:p>
  <w:p w:rsidR="00684AE4" w:rsidRDefault="00684AE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2B1A-1177-4A09-BB32-E52D566E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6377</Words>
  <Characters>43950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</cp:revision>
  <cp:lastPrinted>2019-02-04T06:44:00Z</cp:lastPrinted>
  <dcterms:created xsi:type="dcterms:W3CDTF">2019-07-12T11:27:00Z</dcterms:created>
  <dcterms:modified xsi:type="dcterms:W3CDTF">2019-08-14T08:12:00Z</dcterms:modified>
</cp:coreProperties>
</file>